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63" w:rsidRDefault="0094044F">
      <w:pPr>
        <w:pStyle w:val="a3"/>
        <w:spacing w:before="85"/>
        <w:ind w:left="4376" w:right="4249"/>
        <w:jc w:val="center"/>
      </w:pPr>
      <w:r>
        <w:t>Прайс</w:t>
      </w:r>
    </w:p>
    <w:p w:rsidR="00C77C63" w:rsidRDefault="00C77C63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5390"/>
        <w:gridCol w:w="1802"/>
      </w:tblGrid>
      <w:tr w:rsidR="00C77C63" w:rsidRPr="0094044F">
        <w:trPr>
          <w:trHeight w:val="337"/>
        </w:trPr>
        <w:tc>
          <w:tcPr>
            <w:tcW w:w="9528" w:type="dxa"/>
            <w:gridSpan w:val="3"/>
          </w:tcPr>
          <w:p w:rsidR="00C77C63" w:rsidRPr="0094044F" w:rsidRDefault="0094044F">
            <w:pPr>
              <w:pStyle w:val="TableParagraph"/>
              <w:spacing w:before="66" w:line="251" w:lineRule="exact"/>
              <w:ind w:left="2263" w:right="2263"/>
              <w:jc w:val="center"/>
              <w:rPr>
                <w:b/>
                <w:lang w:val="en-US"/>
              </w:rPr>
            </w:pPr>
            <w:r w:rsidRPr="0094044F">
              <w:rPr>
                <w:b/>
                <w:lang w:val="en-US"/>
              </w:rPr>
              <w:t>ZHEJIANG</w:t>
            </w:r>
            <w:r w:rsidRPr="0094044F">
              <w:rPr>
                <w:b/>
                <w:spacing w:val="-3"/>
                <w:lang w:val="en-US"/>
              </w:rPr>
              <w:t xml:space="preserve"> </w:t>
            </w:r>
            <w:r w:rsidRPr="0094044F">
              <w:rPr>
                <w:b/>
                <w:lang w:val="en-US"/>
              </w:rPr>
              <w:t>JUITA</w:t>
            </w:r>
            <w:r w:rsidRPr="0094044F">
              <w:rPr>
                <w:b/>
                <w:spacing w:val="-4"/>
                <w:lang w:val="en-US"/>
              </w:rPr>
              <w:t xml:space="preserve"> </w:t>
            </w:r>
            <w:r w:rsidRPr="0094044F">
              <w:rPr>
                <w:b/>
                <w:lang w:val="en-US"/>
              </w:rPr>
              <w:t>SEWING</w:t>
            </w:r>
            <w:r w:rsidRPr="0094044F">
              <w:rPr>
                <w:b/>
                <w:spacing w:val="-3"/>
                <w:lang w:val="en-US"/>
              </w:rPr>
              <w:t xml:space="preserve"> </w:t>
            </w:r>
            <w:r w:rsidRPr="0094044F">
              <w:rPr>
                <w:b/>
                <w:lang w:val="en-US"/>
              </w:rPr>
              <w:t>MACHINE</w:t>
            </w:r>
            <w:r w:rsidRPr="0094044F">
              <w:rPr>
                <w:b/>
                <w:spacing w:val="-3"/>
                <w:lang w:val="en-US"/>
              </w:rPr>
              <w:t xml:space="preserve"> </w:t>
            </w:r>
            <w:r w:rsidRPr="0094044F">
              <w:rPr>
                <w:b/>
                <w:lang w:val="en-US"/>
              </w:rPr>
              <w:t>CO.,LTD.</w:t>
            </w:r>
          </w:p>
        </w:tc>
      </w:tr>
      <w:tr w:rsidR="00C77C63">
        <w:trPr>
          <w:trHeight w:val="307"/>
        </w:trPr>
        <w:tc>
          <w:tcPr>
            <w:tcW w:w="9528" w:type="dxa"/>
            <w:gridSpan w:val="3"/>
          </w:tcPr>
          <w:p w:rsidR="00C77C63" w:rsidRDefault="0094044F">
            <w:pPr>
              <w:pStyle w:val="TableParagraph"/>
              <w:spacing w:before="36" w:line="251" w:lineRule="exact"/>
              <w:ind w:left="2263" w:right="2262"/>
              <w:jc w:val="center"/>
              <w:rPr>
                <w:b/>
              </w:rPr>
            </w:pPr>
            <w:r>
              <w:rPr>
                <w:b/>
              </w:rPr>
              <w:t>Прайс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лист</w:t>
            </w:r>
          </w:p>
        </w:tc>
      </w:tr>
      <w:tr w:rsidR="00C77C63">
        <w:trPr>
          <w:trHeight w:val="366"/>
        </w:trPr>
        <w:tc>
          <w:tcPr>
            <w:tcW w:w="7726" w:type="dxa"/>
            <w:gridSpan w:val="2"/>
          </w:tcPr>
          <w:p w:rsidR="00C77C63" w:rsidRDefault="0094044F" w:rsidP="0094044F">
            <w:pPr>
              <w:pStyle w:val="TableParagraph"/>
              <w:spacing w:before="50"/>
              <w:ind w:left="20"/>
            </w:pPr>
            <w:r>
              <w:t>ООО</w:t>
            </w:r>
            <w:r>
              <w:rPr>
                <w:spacing w:val="-1"/>
              </w:rPr>
              <w:t xml:space="preserve"> </w:t>
            </w:r>
            <w:r>
              <w:t>"Швейные Системы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Иваново</w:t>
            </w:r>
            <w:r>
              <w:rPr>
                <w:spacing w:val="-2"/>
              </w:rPr>
              <w:t xml:space="preserve"> </w:t>
            </w:r>
            <w:r>
              <w:t>моб</w:t>
            </w:r>
            <w:r>
              <w:t>: +7</w:t>
            </w:r>
            <w:r>
              <w:rPr>
                <w:spacing w:val="-1"/>
              </w:rPr>
              <w:t xml:space="preserve"> </w:t>
            </w:r>
            <w:r>
              <w:t>(910</w:t>
            </w:r>
            <w:r>
              <w:t>) 698-82-62 (</w:t>
            </w:r>
            <w:proofErr w:type="spellStart"/>
            <w:proofErr w:type="gramStart"/>
            <w:r>
              <w:t>вацап,вайбер</w:t>
            </w:r>
            <w:proofErr w:type="spellEnd"/>
            <w:proofErr w:type="gramEnd"/>
            <w:r>
              <w:t>)</w:t>
            </w:r>
          </w:p>
          <w:p w:rsidR="0094044F" w:rsidRPr="0094044F" w:rsidRDefault="0094044F" w:rsidP="0094044F">
            <w:pPr>
              <w:pStyle w:val="TableParagraph"/>
              <w:spacing w:before="50"/>
              <w:ind w:left="20"/>
            </w:pPr>
            <w:hyperlink r:id="rId4" w:history="1">
              <w:r w:rsidRPr="00266334">
                <w:rPr>
                  <w:rStyle w:val="a5"/>
                  <w:lang w:val="en-US"/>
                </w:rPr>
                <w:t>Iris</w:t>
              </w:r>
              <w:r w:rsidRPr="0094044F">
                <w:rPr>
                  <w:rStyle w:val="a5"/>
                </w:rPr>
                <w:t>7211@</w:t>
              </w:r>
              <w:r w:rsidRPr="00266334">
                <w:rPr>
                  <w:rStyle w:val="a5"/>
                  <w:lang w:val="en-US"/>
                </w:rPr>
                <w:t>mail</w:t>
              </w:r>
              <w:r w:rsidRPr="0094044F">
                <w:rPr>
                  <w:rStyle w:val="a5"/>
                </w:rPr>
                <w:t>.</w:t>
              </w:r>
              <w:proofErr w:type="spellStart"/>
              <w:r w:rsidRPr="00266334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4044F">
              <w:t xml:space="preserve">  </w:t>
            </w:r>
            <w:r>
              <w:t xml:space="preserve">САЙТ : </w:t>
            </w: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www</w:t>
            </w:r>
            <w:r w:rsidRPr="0094044F">
              <w:t>.</w:t>
            </w:r>
            <w:r>
              <w:rPr>
                <w:lang w:val="en-US"/>
              </w:rPr>
              <w:t>sewq</w:t>
            </w:r>
            <w:r w:rsidRPr="0094044F">
              <w:t>.</w:t>
            </w:r>
            <w:r>
              <w:rPr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50"/>
              <w:ind w:left="74"/>
            </w:pPr>
            <w:r>
              <w:t>Д</w:t>
            </w:r>
            <w:r>
              <w:t>ата</w:t>
            </w:r>
            <w:r>
              <w:rPr>
                <w:spacing w:val="-1"/>
              </w:rPr>
              <w:t xml:space="preserve"> </w:t>
            </w:r>
            <w:r>
              <w:t>24.04.2023</w:t>
            </w:r>
          </w:p>
        </w:tc>
      </w:tr>
      <w:tr w:rsidR="00C77C63">
        <w:trPr>
          <w:trHeight w:val="545"/>
        </w:trPr>
        <w:tc>
          <w:tcPr>
            <w:tcW w:w="7726" w:type="dxa"/>
            <w:gridSpan w:val="2"/>
          </w:tcPr>
          <w:p w:rsidR="00C77C63" w:rsidRDefault="0094044F">
            <w:pPr>
              <w:pStyle w:val="TableParagraph"/>
              <w:spacing w:before="138"/>
              <w:ind w:left="20"/>
            </w:pPr>
            <w:r>
              <w:t>JUITA</w:t>
            </w:r>
            <w:r>
              <w:rPr>
                <w:spacing w:val="-4"/>
              </w:rPr>
              <w:t xml:space="preserve"> </w:t>
            </w:r>
            <w:r>
              <w:t>шаблонные</w:t>
            </w:r>
            <w:r>
              <w:rPr>
                <w:spacing w:val="-3"/>
              </w:rPr>
              <w:t xml:space="preserve"> </w:t>
            </w:r>
            <w:r>
              <w:t>швейные</w:t>
            </w:r>
            <w:r>
              <w:rPr>
                <w:spacing w:val="-3"/>
              </w:rPr>
              <w:t xml:space="preserve"> </w:t>
            </w:r>
            <w:r>
              <w:t>автоматы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" w:line="237" w:lineRule="auto"/>
              <w:ind w:right="715"/>
            </w:pPr>
            <w:r>
              <w:t>со склада в</w:t>
            </w:r>
            <w:r>
              <w:rPr>
                <w:spacing w:val="-52"/>
              </w:rPr>
              <w:t xml:space="preserve"> </w:t>
            </w:r>
            <w:r>
              <w:t>Иваново</w:t>
            </w:r>
          </w:p>
        </w:tc>
      </w:tr>
      <w:tr w:rsidR="00C77C63">
        <w:trPr>
          <w:trHeight w:val="249"/>
        </w:trPr>
        <w:tc>
          <w:tcPr>
            <w:tcW w:w="2336" w:type="dxa"/>
          </w:tcPr>
          <w:p w:rsidR="00C77C63" w:rsidRDefault="00C77C6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390" w:type="dxa"/>
          </w:tcPr>
          <w:p w:rsidR="00C77C63" w:rsidRDefault="00C77C6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02" w:type="dxa"/>
          </w:tcPr>
          <w:p w:rsidR="00C77C63" w:rsidRDefault="00C77C6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77C63">
        <w:trPr>
          <w:trHeight w:val="51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28"/>
              <w:ind w:left="72" w:right="71"/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опции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128"/>
              <w:ind w:left="2181" w:right="218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0" w:line="248" w:lineRule="exact"/>
              <w:ind w:left="658" w:right="128" w:hanging="508"/>
              <w:rPr>
                <w:b/>
              </w:rPr>
            </w:pPr>
            <w:r>
              <w:rPr>
                <w:b/>
              </w:rPr>
              <w:t>Цена (USD) без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НДС</w:t>
            </w:r>
          </w:p>
        </w:tc>
      </w:tr>
      <w:tr w:rsidR="00C77C63">
        <w:trPr>
          <w:trHeight w:val="337"/>
        </w:trPr>
        <w:tc>
          <w:tcPr>
            <w:tcW w:w="2336" w:type="dxa"/>
          </w:tcPr>
          <w:p w:rsidR="00C77C63" w:rsidRDefault="0094044F">
            <w:pPr>
              <w:pStyle w:val="TableParagraph"/>
              <w:ind w:left="73" w:right="71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JTK8T-F8045A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color w:val="FF0000"/>
                <w:sz w:val="21"/>
              </w:rPr>
              <w:t>рабочее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поле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80х45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6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335 дол</w:t>
            </w:r>
          </w:p>
        </w:tc>
      </w:tr>
      <w:tr w:rsidR="00C77C63">
        <w:trPr>
          <w:trHeight w:val="337"/>
        </w:trPr>
        <w:tc>
          <w:tcPr>
            <w:tcW w:w="2336" w:type="dxa"/>
          </w:tcPr>
          <w:p w:rsidR="00C77C63" w:rsidRDefault="0094044F">
            <w:pPr>
              <w:pStyle w:val="TableParagraph"/>
              <w:ind w:left="73" w:right="71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JTK8F-90A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color w:val="FF0000"/>
                <w:sz w:val="21"/>
              </w:rPr>
              <w:t>рабочее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поле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130х80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8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145 дол</w:t>
            </w:r>
          </w:p>
        </w:tc>
      </w:tr>
      <w:tr w:rsidR="00C77C63">
        <w:trPr>
          <w:trHeight w:val="33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39"/>
              <w:ind w:left="73" w:right="71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JTK8F-150110A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9"/>
              <w:rPr>
                <w:sz w:val="21"/>
              </w:rPr>
            </w:pPr>
            <w:r>
              <w:rPr>
                <w:color w:val="FF0000"/>
                <w:sz w:val="21"/>
              </w:rPr>
              <w:t>рабочее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поле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150х110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3"/>
              <w:ind w:left="470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9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950 дол</w:t>
            </w:r>
          </w:p>
        </w:tc>
      </w:tr>
      <w:tr w:rsidR="00C77C63">
        <w:trPr>
          <w:trHeight w:val="336"/>
        </w:trPr>
        <w:tc>
          <w:tcPr>
            <w:tcW w:w="2336" w:type="dxa"/>
          </w:tcPr>
          <w:p w:rsidR="00C77C63" w:rsidRDefault="0094044F">
            <w:pPr>
              <w:pStyle w:val="TableParagraph"/>
              <w:ind w:left="72" w:right="71"/>
              <w:jc w:val="center"/>
              <w:rPr>
                <w:sz w:val="21"/>
              </w:rPr>
            </w:pPr>
            <w:r>
              <w:rPr>
                <w:sz w:val="21"/>
              </w:rPr>
              <w:t>JTK8T-200110A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200х110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13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814 дол</w:t>
            </w:r>
          </w:p>
        </w:tc>
      </w:tr>
      <w:tr w:rsidR="00C77C63">
        <w:trPr>
          <w:trHeight w:val="337"/>
        </w:trPr>
        <w:tc>
          <w:tcPr>
            <w:tcW w:w="2336" w:type="dxa"/>
          </w:tcPr>
          <w:p w:rsidR="00C77C63" w:rsidRDefault="0094044F">
            <w:pPr>
              <w:pStyle w:val="TableParagraph"/>
              <w:ind w:left="73" w:right="71"/>
              <w:jc w:val="center"/>
              <w:rPr>
                <w:sz w:val="21"/>
              </w:rPr>
            </w:pPr>
            <w:r>
              <w:rPr>
                <w:sz w:val="21"/>
              </w:rPr>
              <w:t>JTK9-90A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130х80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788 дол</w:t>
            </w:r>
          </w:p>
        </w:tc>
      </w:tr>
      <w:tr w:rsidR="00C77C63">
        <w:trPr>
          <w:trHeight w:val="409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7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JTK10-90A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77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поворотной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головой,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130х85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81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795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5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JTK10H-90A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1" w:line="235" w:lineRule="auto"/>
              <w:ind w:right="707"/>
              <w:rPr>
                <w:sz w:val="21"/>
              </w:rPr>
            </w:pPr>
            <w:r>
              <w:rPr>
                <w:sz w:val="21"/>
              </w:rPr>
              <w:t>машина с поворотной головой, и подъемом головы,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 130х85 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9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16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993 дол</w:t>
            </w:r>
          </w:p>
        </w:tc>
      </w:tr>
      <w:tr w:rsidR="00C77C63">
        <w:trPr>
          <w:trHeight w:val="262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3" w:line="240" w:lineRule="exact"/>
              <w:ind w:left="22" w:right="71"/>
              <w:jc w:val="center"/>
              <w:rPr>
                <w:sz w:val="21"/>
              </w:rPr>
            </w:pPr>
            <w:r>
              <w:rPr>
                <w:sz w:val="21"/>
              </w:rPr>
              <w:t>JTK10-150110A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" w:line="240" w:lineRule="exact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поворотной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головой,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150х110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7" w:line="236" w:lineRule="exact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20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587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5"/>
              <w:ind w:left="21" w:right="71"/>
              <w:jc w:val="center"/>
              <w:rPr>
                <w:sz w:val="21"/>
              </w:rPr>
            </w:pPr>
            <w:r>
              <w:rPr>
                <w:sz w:val="21"/>
              </w:rPr>
              <w:t>JTK10H-150110A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1" w:line="235" w:lineRule="auto"/>
              <w:ind w:right="707"/>
              <w:rPr>
                <w:sz w:val="21"/>
              </w:rPr>
            </w:pPr>
            <w:r>
              <w:rPr>
                <w:sz w:val="21"/>
              </w:rPr>
              <w:t>машина с поворотной головой, и подъемом головы,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 150х110 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9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21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791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5"/>
              <w:ind w:left="73" w:right="71"/>
              <w:jc w:val="center"/>
              <w:rPr>
                <w:sz w:val="21"/>
              </w:rPr>
            </w:pPr>
            <w:r>
              <w:rPr>
                <w:sz w:val="21"/>
              </w:rPr>
              <w:t>JTK10-15085A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1" w:line="235" w:lineRule="auto"/>
              <w:ind w:right="57"/>
              <w:rPr>
                <w:sz w:val="21"/>
              </w:rPr>
            </w:pPr>
            <w:r>
              <w:rPr>
                <w:sz w:val="21"/>
              </w:rPr>
              <w:t>машина с поворотной головой и подъемом головы рабочее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150х85 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9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16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750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5"/>
              <w:ind w:left="73" w:right="71"/>
              <w:jc w:val="center"/>
              <w:rPr>
                <w:sz w:val="21"/>
              </w:rPr>
            </w:pPr>
            <w:r>
              <w:rPr>
                <w:sz w:val="21"/>
              </w:rPr>
              <w:t>JTK10H-15085A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3" w:line="232" w:lineRule="auto"/>
              <w:ind w:right="707"/>
              <w:rPr>
                <w:sz w:val="21"/>
              </w:rPr>
            </w:pPr>
            <w:r>
              <w:rPr>
                <w:sz w:val="21"/>
              </w:rPr>
              <w:t>машина с поворотной головой, и подъемом головы,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поле 150х85 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9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17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953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JTK11H-160120A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3" w:line="232" w:lineRule="auto"/>
              <w:ind w:right="181"/>
              <w:rPr>
                <w:sz w:val="21"/>
              </w:rPr>
            </w:pPr>
            <w:r>
              <w:rPr>
                <w:sz w:val="21"/>
              </w:rPr>
              <w:t>машина портального типа с поворотной головой, рабочее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160х120см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062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JTK11H-200120A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29" w:line="235" w:lineRule="auto"/>
              <w:ind w:right="181"/>
              <w:rPr>
                <w:sz w:val="21"/>
              </w:rPr>
            </w:pPr>
            <w:r>
              <w:rPr>
                <w:sz w:val="21"/>
              </w:rPr>
              <w:t>машина портального типа с поворотной головой, рабочее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200х120см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47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339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JTK12-200130A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29" w:line="235" w:lineRule="auto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портального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типа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двумя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поворотными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головами,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рабочее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</w:t>
            </w:r>
            <w:r>
              <w:rPr>
                <w:sz w:val="21"/>
              </w:rPr>
              <w:t>е 200х130см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44"/>
              <w:rPr>
                <w:b/>
                <w:sz w:val="21"/>
              </w:rPr>
            </w:pPr>
            <w:r>
              <w:rPr>
                <w:b/>
                <w:sz w:val="21"/>
              </w:rPr>
              <w:t>83138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JTK15-800450А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29" w:line="235" w:lineRule="auto"/>
              <w:ind w:right="26"/>
              <w:rPr>
                <w:sz w:val="21"/>
              </w:rPr>
            </w:pPr>
            <w:r>
              <w:rPr>
                <w:sz w:val="21"/>
              </w:rPr>
              <w:t xml:space="preserve">автоматическая </w:t>
            </w:r>
            <w:proofErr w:type="spellStart"/>
            <w:r>
              <w:rPr>
                <w:sz w:val="21"/>
              </w:rPr>
              <w:t>пиковочная</w:t>
            </w:r>
            <w:proofErr w:type="spellEnd"/>
            <w:r>
              <w:rPr>
                <w:sz w:val="21"/>
              </w:rPr>
              <w:t xml:space="preserve"> машина, рабочее поле 800х450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19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685 дол</w:t>
            </w:r>
          </w:p>
        </w:tc>
      </w:tr>
      <w:tr w:rsidR="00C77C63">
        <w:trPr>
          <w:trHeight w:val="54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JTK15H-13090A-360M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29" w:line="235" w:lineRule="auto"/>
              <w:ind w:right="44"/>
              <w:rPr>
                <w:sz w:val="21"/>
              </w:rPr>
            </w:pPr>
            <w:r>
              <w:rPr>
                <w:sz w:val="21"/>
              </w:rPr>
              <w:t xml:space="preserve">машина с поворотным </w:t>
            </w:r>
            <w:proofErr w:type="spellStart"/>
            <w:r>
              <w:rPr>
                <w:sz w:val="21"/>
              </w:rPr>
              <w:t>игловодом</w:t>
            </w:r>
            <w:proofErr w:type="spellEnd"/>
            <w:r>
              <w:rPr>
                <w:sz w:val="21"/>
              </w:rPr>
              <w:t xml:space="preserve"> на 360 градусов, рабочее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130х90см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652 дол</w:t>
            </w:r>
          </w:p>
        </w:tc>
      </w:tr>
      <w:tr w:rsidR="00C77C63">
        <w:trPr>
          <w:trHeight w:val="542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43"/>
              <w:ind w:left="73" w:right="71"/>
              <w:jc w:val="center"/>
              <w:rPr>
                <w:sz w:val="21"/>
              </w:rPr>
            </w:pPr>
            <w:r>
              <w:rPr>
                <w:sz w:val="21"/>
              </w:rPr>
              <w:t>JTK15H-150110A-360M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29" w:line="235" w:lineRule="auto"/>
              <w:ind w:right="44"/>
              <w:rPr>
                <w:sz w:val="21"/>
              </w:rPr>
            </w:pPr>
            <w:r>
              <w:rPr>
                <w:sz w:val="21"/>
              </w:rPr>
              <w:t xml:space="preserve">машина с поворотным </w:t>
            </w:r>
            <w:proofErr w:type="spellStart"/>
            <w:r>
              <w:rPr>
                <w:sz w:val="21"/>
              </w:rPr>
              <w:t>игловодом</w:t>
            </w:r>
            <w:proofErr w:type="spellEnd"/>
            <w:r>
              <w:rPr>
                <w:sz w:val="21"/>
              </w:rPr>
              <w:t xml:space="preserve"> на 360 градусов, рабочее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150х110см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47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13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263 дол</w:t>
            </w:r>
          </w:p>
        </w:tc>
      </w:tr>
      <w:tr w:rsidR="00C77C63">
        <w:trPr>
          <w:trHeight w:val="471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09"/>
              <w:ind w:left="73" w:right="71"/>
              <w:jc w:val="center"/>
              <w:rPr>
                <w:sz w:val="21"/>
              </w:rPr>
            </w:pPr>
            <w:r>
              <w:rPr>
                <w:sz w:val="21"/>
              </w:rPr>
              <w:t>JT-1510G-01A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109"/>
              <w:rPr>
                <w:sz w:val="21"/>
              </w:rPr>
            </w:pPr>
            <w:r>
              <w:rPr>
                <w:sz w:val="21"/>
              </w:rPr>
              <w:t>машина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полем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15х10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перекидной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лапкой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13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600 дол</w:t>
            </w:r>
          </w:p>
        </w:tc>
      </w:tr>
      <w:tr w:rsidR="00C77C63">
        <w:trPr>
          <w:trHeight w:val="471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07"/>
              <w:ind w:left="71" w:right="71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JTK18F-1000A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107"/>
              <w:rPr>
                <w:sz w:val="21"/>
              </w:rPr>
            </w:pPr>
            <w:r>
              <w:rPr>
                <w:color w:val="FF0000"/>
                <w:sz w:val="21"/>
              </w:rPr>
              <w:t>шаблонная</w:t>
            </w:r>
            <w:r>
              <w:rPr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машина,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рабочее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поле</w:t>
            </w:r>
            <w:r>
              <w:rPr>
                <w:color w:val="FF0000"/>
                <w:spacing w:val="-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130х100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см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11"/>
              <w:ind w:left="470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9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650 дол</w:t>
            </w:r>
          </w:p>
        </w:tc>
      </w:tr>
      <w:tr w:rsidR="00C77C63">
        <w:trPr>
          <w:trHeight w:val="468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107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JT878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107"/>
              <w:rPr>
                <w:sz w:val="21"/>
              </w:rPr>
            </w:pPr>
            <w:r>
              <w:rPr>
                <w:sz w:val="21"/>
              </w:rPr>
              <w:t>Автомат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пришивания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накладного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кармана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джинс</w:t>
            </w:r>
            <w:proofErr w:type="spellEnd"/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111"/>
              <w:ind w:left="418"/>
              <w:rPr>
                <w:b/>
                <w:sz w:val="21"/>
              </w:rPr>
            </w:pPr>
            <w:r>
              <w:rPr>
                <w:b/>
                <w:sz w:val="21"/>
              </w:rPr>
              <w:t>24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279 дол</w:t>
            </w:r>
          </w:p>
        </w:tc>
      </w:tr>
      <w:tr w:rsidR="00C77C63">
        <w:trPr>
          <w:trHeight w:val="263"/>
        </w:trPr>
        <w:tc>
          <w:tcPr>
            <w:tcW w:w="9528" w:type="dxa"/>
            <w:gridSpan w:val="3"/>
          </w:tcPr>
          <w:p w:rsidR="00C77C63" w:rsidRDefault="0094044F">
            <w:pPr>
              <w:pStyle w:val="TableParagraph"/>
              <w:spacing w:before="3" w:line="240" w:lineRule="exact"/>
              <w:ind w:left="2263" w:right="2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Дополнительные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опции</w:t>
            </w:r>
          </w:p>
        </w:tc>
      </w:tr>
      <w:tr w:rsidR="00C77C63">
        <w:trPr>
          <w:trHeight w:val="336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С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Качающийся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челнок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3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375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дол</w:t>
            </w:r>
          </w:p>
        </w:tc>
      </w:tr>
      <w:tr w:rsidR="00C77C63">
        <w:trPr>
          <w:trHeight w:val="33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3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J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9"/>
              <w:rPr>
                <w:sz w:val="21"/>
              </w:rPr>
            </w:pPr>
            <w:r>
              <w:rPr>
                <w:color w:val="FF0000"/>
                <w:sz w:val="21"/>
              </w:rPr>
              <w:t>Функция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лазерной</w:t>
            </w:r>
            <w:r>
              <w:rPr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резки,</w:t>
            </w:r>
            <w:r>
              <w:rPr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мощность</w:t>
            </w:r>
            <w:r>
              <w:rPr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лазера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80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Вт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3"/>
              <w:ind w:left="470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2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260 дол</w:t>
            </w:r>
          </w:p>
        </w:tc>
      </w:tr>
      <w:tr w:rsidR="00C77C63">
        <w:trPr>
          <w:trHeight w:val="337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71" w:right="71"/>
              <w:jc w:val="center"/>
              <w:rPr>
                <w:sz w:val="21"/>
              </w:rPr>
            </w:pPr>
            <w:r>
              <w:rPr>
                <w:sz w:val="21"/>
              </w:rPr>
              <w:t>J1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Функция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лазерной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резки,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мощность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лазера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Вт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173 дол</w:t>
            </w:r>
          </w:p>
        </w:tc>
      </w:tr>
      <w:tr w:rsidR="00C77C63">
        <w:trPr>
          <w:trHeight w:val="33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E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Автоматическая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смена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шпульки,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шпуль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3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913 дол</w:t>
            </w:r>
          </w:p>
        </w:tc>
      </w:tr>
      <w:tr w:rsidR="00C77C63">
        <w:trPr>
          <w:trHeight w:val="336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5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W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Автоматический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податчик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шаблона,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цена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сторону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035 дол</w:t>
            </w:r>
          </w:p>
        </w:tc>
      </w:tr>
      <w:tr w:rsidR="00C77C63">
        <w:trPr>
          <w:trHeight w:val="336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X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Горячая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обрезка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нити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5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215 дол</w:t>
            </w:r>
          </w:p>
        </w:tc>
      </w:tr>
      <w:tr w:rsidR="00C77C63">
        <w:trPr>
          <w:trHeight w:val="335"/>
        </w:trPr>
        <w:tc>
          <w:tcPr>
            <w:tcW w:w="2336" w:type="dxa"/>
          </w:tcPr>
          <w:p w:rsidR="00C77C63" w:rsidRDefault="0094044F">
            <w:pPr>
              <w:pStyle w:val="TableParagraph"/>
              <w:spacing w:before="73"/>
              <w:ind w:left="2"/>
              <w:jc w:val="center"/>
              <w:rPr>
                <w:sz w:val="21"/>
              </w:rPr>
            </w:pPr>
            <w:r>
              <w:rPr>
                <w:sz w:val="21"/>
              </w:rPr>
              <w:t>Z</w:t>
            </w:r>
          </w:p>
        </w:tc>
        <w:tc>
          <w:tcPr>
            <w:tcW w:w="5390" w:type="dxa"/>
          </w:tcPr>
          <w:p w:rsidR="00C77C63" w:rsidRDefault="0094044F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Верхний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круговой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нож</w:t>
            </w:r>
          </w:p>
        </w:tc>
        <w:tc>
          <w:tcPr>
            <w:tcW w:w="1802" w:type="dxa"/>
          </w:tcPr>
          <w:p w:rsidR="00C77C63" w:rsidRDefault="0094044F">
            <w:pPr>
              <w:pStyle w:val="TableParagraph"/>
              <w:spacing w:before="43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594 дол</w:t>
            </w:r>
          </w:p>
        </w:tc>
      </w:tr>
    </w:tbl>
    <w:p w:rsidR="00C77C63" w:rsidRDefault="00C77C63">
      <w:pPr>
        <w:pStyle w:val="a3"/>
        <w:rPr>
          <w:sz w:val="22"/>
        </w:rPr>
      </w:pPr>
    </w:p>
    <w:p w:rsidR="00C77C63" w:rsidRDefault="00C77C63">
      <w:pPr>
        <w:pStyle w:val="a3"/>
        <w:rPr>
          <w:sz w:val="22"/>
        </w:rPr>
      </w:pPr>
    </w:p>
    <w:p w:rsidR="00C77C63" w:rsidRDefault="00C77C63">
      <w:pPr>
        <w:pStyle w:val="a3"/>
        <w:spacing w:before="5"/>
        <w:rPr>
          <w:sz w:val="19"/>
        </w:rPr>
      </w:pPr>
    </w:p>
    <w:p w:rsidR="00C77C63" w:rsidRDefault="0094044F">
      <w:pPr>
        <w:pStyle w:val="a3"/>
        <w:ind w:left="4376" w:right="4249"/>
        <w:jc w:val="center"/>
      </w:pPr>
      <w:r>
        <w:t>Страница</w:t>
      </w:r>
      <w:r>
        <w:rPr>
          <w:spacing w:val="2"/>
        </w:rPr>
        <w:t xml:space="preserve"> </w:t>
      </w:r>
      <w:r>
        <w:t>1</w:t>
      </w:r>
    </w:p>
    <w:sectPr w:rsidR="00C77C63">
      <w:type w:val="continuous"/>
      <w:pgSz w:w="11900" w:h="16840"/>
      <w:pgMar w:top="3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63"/>
    <w:rsid w:val="0094044F"/>
    <w:rsid w:val="00C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8B27"/>
  <w15:docId w15:val="{0E275F57-B883-4784-B113-450007B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1"/>
      <w:ind w:left="18"/>
    </w:pPr>
  </w:style>
  <w:style w:type="character" w:styleId="a5">
    <w:name w:val="Hyperlink"/>
    <w:basedOn w:val="a0"/>
    <w:uiPriority w:val="99"/>
    <w:unhideWhenUsed/>
    <w:rsid w:val="00940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s72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2023-04-24T13:54:00Z</dcterms:created>
  <dcterms:modified xsi:type="dcterms:W3CDTF">2023-04-24T13:54:00Z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Calc</vt:lpwstr>
  </property>
  <property fmtid="{D5CDD505-2E9C-101B-9397-08002B2CF9AE}" pid="4" name="LastSaved">
    <vt:filetime>2023-04-24T00:00:00Z</vt:filetime>
  </property>
</Properties>
</file>