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0410" w:rsidRDefault="003D41F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39" type="#_x0000_t75" style="position:absolute;margin-left:67.25pt;margin-top:-.05pt;width:451.6pt;height:57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"/>
          </v:shape>
        </w:pict>
      </w:r>
    </w:p>
    <w:p w:rsidR="00D90410" w:rsidRDefault="00D90410"/>
    <w:p w:rsidR="009A5AAE" w:rsidRDefault="009A5AAE"/>
    <w:tbl>
      <w:tblPr>
        <w:tblW w:w="0" w:type="auto"/>
        <w:tblInd w:w="273" w:type="dxa"/>
        <w:tblLayout w:type="fixed"/>
        <w:tblLook w:val="0000" w:firstRow="0" w:lastRow="0" w:firstColumn="0" w:lastColumn="0" w:noHBand="0" w:noVBand="0"/>
      </w:tblPr>
      <w:tblGrid>
        <w:gridCol w:w="4140"/>
        <w:gridCol w:w="1349"/>
        <w:gridCol w:w="91"/>
        <w:gridCol w:w="3780"/>
        <w:gridCol w:w="1620"/>
        <w:gridCol w:w="30"/>
      </w:tblGrid>
      <w:tr w:rsidR="009A5AAE">
        <w:trPr>
          <w:gridAfter w:val="1"/>
          <w:wAfter w:w="30" w:type="dxa"/>
        </w:trPr>
        <w:tc>
          <w:tcPr>
            <w:tcW w:w="548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firstLine="612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РОССИЯ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right="612"/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НОВОЧЕБОКСАРСК</w:t>
            </w:r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5"/>
            <w:tcBorders>
              <w:top w:val="single" w:sz="4" w:space="0" w:color="000000"/>
            </w:tcBorders>
          </w:tcPr>
          <w:p w:rsidR="009A5AAE" w:rsidRDefault="009A5AAE">
            <w:pPr>
              <w:tabs>
                <w:tab w:val="left" w:pos="1552"/>
              </w:tabs>
              <w:snapToGrid w:val="0"/>
              <w:rPr>
                <w:sz w:val="10"/>
                <w:szCs w:val="10"/>
                <w:lang w:val="en-US"/>
              </w:rPr>
            </w:pPr>
          </w:p>
        </w:tc>
      </w:tr>
      <w:tr w:rsidR="009A5AAE">
        <w:trPr>
          <w:gridAfter w:val="1"/>
          <w:wAfter w:w="30" w:type="dxa"/>
        </w:trPr>
        <w:tc>
          <w:tcPr>
            <w:tcW w:w="5489" w:type="dxa"/>
            <w:gridSpan w:val="2"/>
          </w:tcPr>
          <w:p w:rsidR="009A5AAE" w:rsidRDefault="000E6B39">
            <w:pPr>
              <w:snapToGrid w:val="0"/>
              <w:ind w:firstLine="79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429950, Чувашия, г. Новочебоксарск</w:t>
            </w:r>
          </w:p>
        </w:tc>
        <w:tc>
          <w:tcPr>
            <w:tcW w:w="5491" w:type="dxa"/>
            <w:gridSpan w:val="3"/>
          </w:tcPr>
          <w:p w:rsidR="009A5AAE" w:rsidRDefault="000E6B39">
            <w:pPr>
              <w:snapToGrid w:val="0"/>
              <w:ind w:firstLine="883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http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// 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www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promtehservis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A5AAE" w:rsidRPr="00D90410">
        <w:trPr>
          <w:gridAfter w:val="1"/>
          <w:wAfter w:w="30" w:type="dxa"/>
        </w:trPr>
        <w:tc>
          <w:tcPr>
            <w:tcW w:w="5489" w:type="dxa"/>
            <w:gridSpan w:val="2"/>
            <w:vAlign w:val="center"/>
          </w:tcPr>
          <w:p w:rsidR="009A5AAE" w:rsidRDefault="000E6B39">
            <w:pPr>
              <w:snapToGrid w:val="0"/>
              <w:ind w:firstLine="79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Тел: (8352)74-54-06, 73-63-61, 48-22-89</w:t>
            </w:r>
          </w:p>
        </w:tc>
        <w:tc>
          <w:tcPr>
            <w:tcW w:w="5491" w:type="dxa"/>
            <w:gridSpan w:val="3"/>
          </w:tcPr>
          <w:p w:rsidR="009A5AAE" w:rsidRPr="00D90410" w:rsidRDefault="000E6B39">
            <w:pPr>
              <w:snapToGrid w:val="0"/>
              <w:ind w:firstLine="883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pts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-21@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5"/>
            <w:vAlign w:val="center"/>
          </w:tcPr>
          <w:p w:rsidR="009A5AAE" w:rsidRPr="00D90410" w:rsidRDefault="009A5AAE">
            <w:pPr>
              <w:snapToGrid w:val="0"/>
              <w:rPr>
                <w:sz w:val="10"/>
                <w:szCs w:val="10"/>
              </w:rPr>
            </w:pPr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5"/>
            <w:tcBorders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Цены приведены на 01.01.2010г. с НДС, установленные для денежных расчетов.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одноступенчатые</w:t>
            </w:r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кон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ц</w:t>
            </w:r>
            <w:proofErr w:type="gramEnd"/>
            <w:r>
              <w:rPr>
                <w:b/>
                <w:sz w:val="20"/>
                <w:szCs w:val="20"/>
              </w:rPr>
              <w:t>ил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двухступ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1ЦУ-100</w:t>
            </w:r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18231,00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КЦ1-200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1ЦУ-100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19175,00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КЦ1-250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1ЦУ-160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КЦ1-300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1ЦУ-160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30975,00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КЦ1-400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295708,00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1ЦУ-200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42952,00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КЦ1-500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396244,00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1ЦУ-200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45135,00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кон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ц</w:t>
            </w:r>
            <w:proofErr w:type="gramEnd"/>
            <w:r>
              <w:rPr>
                <w:b/>
                <w:sz w:val="20"/>
                <w:szCs w:val="20"/>
              </w:rPr>
              <w:t>ил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трехступ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1ЦУ-250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56640,00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КЦ2-500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1Ц2У-250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59472,00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 w:rsidP="00EF41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КЦ2-750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354767,00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двухступенчатые</w:t>
            </w:r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КЦ2-1000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650003,00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1Ц2У-100</w:t>
            </w:r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17228,00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КЦ2-1300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998221,00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1Ц2У-100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18113,00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типа РМ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1Ц2У-125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19824,00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РМ-250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1Ц2У-125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20827,00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РМ-350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1Ц2У-160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РМ-400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87320,00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1Ц2У-160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РМ-500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1Ц2У-200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РМ-500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1Ц2У-200вых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 М. Ц. П.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34692,00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РМ-650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156645,00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1Ц2У-250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РМ-650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188977,00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1Ц2У-250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М. Ц. П.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58528,00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РМ-750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169920,00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Ц2У-315Н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105020,00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РМ-750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188033,00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Ц2У-355Н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124068,00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РМ-850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189390,00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Ц2У-355Н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157825,00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РМ-850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225026,00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Ц2У-400Н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166675,00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РМ-1000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265795,00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Ц2У-400Н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185850,00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РМ-1000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320016,00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Ц2У-400К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166675,00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типа РЦД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Ц2У-400К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185850,00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РЦД-250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1Ц2Н-450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275177,00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РЦД-350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1Ц2Н-500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364915,00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РЦД-400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87320,00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Ц2Н-630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585575,00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РЦД-400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М,П.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87320,00*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Ц2Н-710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693368,00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Редуктор </w:t>
            </w:r>
            <w:proofErr w:type="gramStart"/>
            <w:r>
              <w:rPr>
                <w:b/>
                <w:sz w:val="20"/>
                <w:szCs w:val="20"/>
              </w:rPr>
              <w:t>вертикальные</w:t>
            </w:r>
            <w:proofErr w:type="gramEnd"/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двухступенчатые типа Ц</w:t>
            </w:r>
            <w:proofErr w:type="gramStart"/>
            <w:r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ВК-350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42480,00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Ц2-250</w:t>
            </w:r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ВК-475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Ц2-300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ВК-550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Ц2-350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В-400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Ц2-400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112100,00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В-100(ф) Ц3В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ф)-100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Ц2-400П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112100,00*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В-125(ф) Ц3В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ф)-125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132160,00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В-160(ф) Ц3В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ф)-160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Ц2-500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152810,00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В-200(ф) Ц3В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ф)-200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CC4A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Ц2-650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325149,00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В-250(ф) Ц3В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ф)-250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112100,00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Ц2-750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413767,00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1Ц3У </w:t>
            </w:r>
            <w:proofErr w:type="spellStart"/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ф)-125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51566,00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Ц2-1000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826944,00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1Ц3У </w:t>
            </w:r>
            <w:proofErr w:type="spellStart"/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ф)-160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58646,00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Редуктор </w:t>
            </w:r>
            <w:proofErr w:type="gramStart"/>
            <w:r>
              <w:rPr>
                <w:b/>
                <w:sz w:val="20"/>
                <w:szCs w:val="20"/>
              </w:rPr>
              <w:t>трехступенчатые</w:t>
            </w:r>
            <w:proofErr w:type="gramEnd"/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1Ц3У </w:t>
            </w:r>
            <w:proofErr w:type="spellStart"/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ф)-20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64546,00</w:t>
            </w:r>
          </w:p>
        </w:tc>
      </w:tr>
      <w:tr w:rsidR="009A5AAE">
        <w:tc>
          <w:tcPr>
            <w:tcW w:w="41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1Ц3У-160</w:t>
            </w:r>
          </w:p>
        </w:tc>
        <w:tc>
          <w:tcPr>
            <w:tcW w:w="144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33040,00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червячные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1Ц3У-160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34692,00</w:t>
            </w:r>
          </w:p>
        </w:tc>
        <w:tc>
          <w:tcPr>
            <w:tcW w:w="37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Ч-40</w:t>
            </w:r>
          </w:p>
        </w:tc>
        <w:tc>
          <w:tcPr>
            <w:tcW w:w="165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1Ц3У-200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2Ч-40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7434,00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1Ц3У-200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М. Ц. П.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44014,00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1Ч-63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8614,00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1Ц3У-250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58528,00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2Ч-63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9971,00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1Ц3У-250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М. Ц. П.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63130,00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Ч-80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15871,00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Ц3У-315Н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2Ч-80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11977,00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1Ц3У-355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132042,00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Ч-100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17623,00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Ц3У-400Н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159241,00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Ч-125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21948,00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ЦТНД-315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85491,00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1Ч-160 (Ч-160)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33276,00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ЦТНД-400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177000,00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1Ч2-160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47967,00</w:t>
            </w:r>
          </w:p>
        </w:tc>
      </w:tr>
      <w:tr w:rsidR="009A5AAE">
        <w:tc>
          <w:tcPr>
            <w:tcW w:w="41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ЦТНД-500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407808,00</w:t>
            </w:r>
          </w:p>
        </w:tc>
        <w:tc>
          <w:tcPr>
            <w:tcW w:w="37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РЧП-180 (РЧН-180)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82600,00</w:t>
            </w:r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5"/>
            <w:tcBorders>
              <w:top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- окончательная цена оговаривается дополнительно.</w:t>
            </w:r>
          </w:p>
        </w:tc>
      </w:tr>
    </w:tbl>
    <w:p w:rsidR="009A5AAE" w:rsidRDefault="003D41F8">
      <w:r>
        <w:rPr>
          <w:noProof/>
          <w:lang w:eastAsia="ru-RU"/>
        </w:rPr>
        <w:lastRenderedPageBreak/>
        <w:pict>
          <v:shape id="_x0000_s1042" type="#_x0000_t75" style="position:absolute;margin-left:68pt;margin-top:-3.05pt;width:451.6pt;height:5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"/>
          </v:shape>
        </w:pict>
      </w:r>
    </w:p>
    <w:p w:rsidR="00D90410" w:rsidRDefault="00D90410"/>
    <w:p w:rsidR="00D90410" w:rsidRDefault="00D90410"/>
    <w:tbl>
      <w:tblPr>
        <w:tblW w:w="0" w:type="auto"/>
        <w:tblInd w:w="273" w:type="dxa"/>
        <w:tblLayout w:type="fixed"/>
        <w:tblLook w:val="0000" w:firstRow="0" w:lastRow="0" w:firstColumn="0" w:lastColumn="0" w:noHBand="0" w:noVBand="0"/>
      </w:tblPr>
      <w:tblGrid>
        <w:gridCol w:w="352"/>
        <w:gridCol w:w="726"/>
        <w:gridCol w:w="1082"/>
        <w:gridCol w:w="180"/>
        <w:gridCol w:w="1614"/>
        <w:gridCol w:w="182"/>
        <w:gridCol w:w="722"/>
        <w:gridCol w:w="445"/>
        <w:gridCol w:w="95"/>
        <w:gridCol w:w="1620"/>
        <w:gridCol w:w="2340"/>
        <w:gridCol w:w="722"/>
        <w:gridCol w:w="542"/>
        <w:gridCol w:w="30"/>
        <w:gridCol w:w="328"/>
        <w:gridCol w:w="30"/>
      </w:tblGrid>
      <w:tr w:rsidR="009A5AAE">
        <w:trPr>
          <w:gridAfter w:val="1"/>
          <w:wAfter w:w="30" w:type="dxa"/>
        </w:trPr>
        <w:tc>
          <w:tcPr>
            <w:tcW w:w="5303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firstLine="612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РОССИЯ</w:t>
            </w:r>
          </w:p>
        </w:tc>
        <w:tc>
          <w:tcPr>
            <w:tcW w:w="5677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right="612"/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НОВОЧЕБОКСАРСК</w:t>
            </w:r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15"/>
            <w:tcBorders>
              <w:top w:val="single" w:sz="4" w:space="0" w:color="000000"/>
            </w:tcBorders>
          </w:tcPr>
          <w:p w:rsidR="009A5AAE" w:rsidRDefault="009A5AAE">
            <w:pPr>
              <w:tabs>
                <w:tab w:val="left" w:pos="1552"/>
              </w:tabs>
              <w:snapToGrid w:val="0"/>
              <w:rPr>
                <w:rFonts w:ascii="Bookman Old Style" w:hAnsi="Bookman Old Style"/>
                <w:b/>
                <w:sz w:val="10"/>
                <w:szCs w:val="10"/>
                <w:lang w:val="en-US"/>
              </w:rPr>
            </w:pPr>
          </w:p>
        </w:tc>
      </w:tr>
      <w:tr w:rsidR="009A5AAE">
        <w:trPr>
          <w:gridAfter w:val="1"/>
          <w:wAfter w:w="30" w:type="dxa"/>
        </w:trPr>
        <w:tc>
          <w:tcPr>
            <w:tcW w:w="5303" w:type="dxa"/>
            <w:gridSpan w:val="8"/>
          </w:tcPr>
          <w:p w:rsidR="009A5AAE" w:rsidRDefault="000E6B39">
            <w:pPr>
              <w:snapToGrid w:val="0"/>
              <w:ind w:firstLine="79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429950, Чувашия, г. Новочебоксарск</w:t>
            </w:r>
          </w:p>
        </w:tc>
        <w:tc>
          <w:tcPr>
            <w:tcW w:w="5677" w:type="dxa"/>
            <w:gridSpan w:val="7"/>
          </w:tcPr>
          <w:p w:rsidR="009A5AAE" w:rsidRDefault="000E6B39">
            <w:pPr>
              <w:snapToGrid w:val="0"/>
              <w:ind w:firstLine="883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http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// 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www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promtehservis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A5AAE">
        <w:trPr>
          <w:gridAfter w:val="1"/>
          <w:wAfter w:w="30" w:type="dxa"/>
        </w:trPr>
        <w:tc>
          <w:tcPr>
            <w:tcW w:w="5303" w:type="dxa"/>
            <w:gridSpan w:val="8"/>
            <w:vAlign w:val="center"/>
          </w:tcPr>
          <w:p w:rsidR="009A5AAE" w:rsidRDefault="000E6B39">
            <w:pPr>
              <w:snapToGrid w:val="0"/>
              <w:ind w:firstLine="79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Тел: (8352)74-54-06, 73-63-61, 48-22-89</w:t>
            </w:r>
          </w:p>
        </w:tc>
        <w:tc>
          <w:tcPr>
            <w:tcW w:w="5677" w:type="dxa"/>
            <w:gridSpan w:val="7"/>
          </w:tcPr>
          <w:p w:rsidR="009A5AAE" w:rsidRPr="00D90410" w:rsidRDefault="000E6B39">
            <w:pPr>
              <w:snapToGrid w:val="0"/>
              <w:ind w:firstLine="883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pts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-21@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15"/>
            <w:vAlign w:val="center"/>
          </w:tcPr>
          <w:p w:rsidR="009A5AAE" w:rsidRDefault="009A5AAE">
            <w:pPr>
              <w:snapToGrid w:val="0"/>
              <w:ind w:firstLine="883"/>
              <w:rPr>
                <w:rFonts w:ascii="Bookman Old Style" w:hAnsi="Bookman Old Style"/>
                <w:b/>
                <w:sz w:val="10"/>
                <w:szCs w:val="10"/>
              </w:rPr>
            </w:pPr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15"/>
            <w:tcBorders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Цены приведены на 01.01.2010г. с НДС, установленные для денежных расчетов.</w:t>
            </w:r>
          </w:p>
        </w:tc>
      </w:tr>
      <w:tr w:rsidR="009A5AAE">
        <w:tc>
          <w:tcPr>
            <w:tcW w:w="3954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крановые</w:t>
            </w:r>
          </w:p>
        </w:tc>
        <w:tc>
          <w:tcPr>
            <w:tcW w:w="144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39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Тормоза гидравлические</w:t>
            </w:r>
          </w:p>
        </w:tc>
        <w:tc>
          <w:tcPr>
            <w:tcW w:w="1652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3954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РК-450</w:t>
            </w:r>
          </w:p>
        </w:tc>
        <w:tc>
          <w:tcPr>
            <w:tcW w:w="144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169920,00</w:t>
            </w:r>
          </w:p>
        </w:tc>
        <w:tc>
          <w:tcPr>
            <w:tcW w:w="396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ТКГ-160</w:t>
            </w:r>
          </w:p>
        </w:tc>
        <w:tc>
          <w:tcPr>
            <w:tcW w:w="1652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10738,00</w:t>
            </w:r>
          </w:p>
        </w:tc>
      </w:tr>
      <w:tr w:rsidR="009A5AAE">
        <w:tc>
          <w:tcPr>
            <w:tcW w:w="395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РК-450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188033,00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ТКГ-200</w:t>
            </w: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11859,00</w:t>
            </w:r>
          </w:p>
        </w:tc>
      </w:tr>
      <w:tr w:rsidR="009A5AAE">
        <w:tc>
          <w:tcPr>
            <w:tcW w:w="395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РК-500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189390,00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ТКГ-300</w:t>
            </w: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15576,00</w:t>
            </w:r>
          </w:p>
        </w:tc>
      </w:tr>
      <w:tr w:rsidR="009A5AAE">
        <w:tc>
          <w:tcPr>
            <w:tcW w:w="395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РК-500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225026,00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ТКГ-400</w:t>
            </w: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18880,00</w:t>
            </w:r>
          </w:p>
        </w:tc>
      </w:tr>
      <w:tr w:rsidR="009A5AAE">
        <w:tc>
          <w:tcPr>
            <w:tcW w:w="395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РК-600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265795,00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ТКГ-500</w:t>
            </w: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28910,00</w:t>
            </w:r>
          </w:p>
        </w:tc>
      </w:tr>
      <w:tr w:rsidR="009A5AAE">
        <w:tc>
          <w:tcPr>
            <w:tcW w:w="3954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РК-600 </w:t>
            </w:r>
            <w:proofErr w:type="spellStart"/>
            <w:r>
              <w:rPr>
                <w:sz w:val="20"/>
                <w:szCs w:val="20"/>
              </w:rPr>
              <w:t>вых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320016,00</w:t>
            </w:r>
          </w:p>
        </w:tc>
        <w:tc>
          <w:tcPr>
            <w:tcW w:w="39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Тормоза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магнитные.</w:t>
            </w:r>
          </w:p>
        </w:tc>
        <w:tc>
          <w:tcPr>
            <w:tcW w:w="1652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</w:tr>
      <w:tr w:rsidR="009A5AAE">
        <w:tc>
          <w:tcPr>
            <w:tcW w:w="3954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Редукторы специальные</w:t>
            </w:r>
          </w:p>
        </w:tc>
        <w:tc>
          <w:tcPr>
            <w:tcW w:w="144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396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ТКТ-100</w:t>
            </w:r>
          </w:p>
        </w:tc>
        <w:tc>
          <w:tcPr>
            <w:tcW w:w="1652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7316,00</w:t>
            </w:r>
          </w:p>
        </w:tc>
      </w:tr>
      <w:tr w:rsidR="009A5AAE">
        <w:tc>
          <w:tcPr>
            <w:tcW w:w="3954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ГПШ-400 (Р-400)</w:t>
            </w:r>
          </w:p>
        </w:tc>
        <w:tc>
          <w:tcPr>
            <w:tcW w:w="144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101008,00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ТКТ-200/100</w:t>
            </w: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9499,00</w:t>
            </w:r>
          </w:p>
        </w:tc>
      </w:tr>
      <w:tr w:rsidR="009A5AAE">
        <w:tc>
          <w:tcPr>
            <w:tcW w:w="395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ГПШ-500 (Р-500)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118000,00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ТКТ-200</w:t>
            </w: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10974,00</w:t>
            </w:r>
          </w:p>
        </w:tc>
      </w:tr>
      <w:tr w:rsidR="009A5AAE">
        <w:tc>
          <w:tcPr>
            <w:tcW w:w="3954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ТКТ-300/200</w:t>
            </w: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12862,00</w:t>
            </w:r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15"/>
            <w:tcBorders>
              <w:top w:val="double" w:sz="1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A5AAE">
        <w:trPr>
          <w:gridAfter w:val="1"/>
          <w:wAfter w:w="30" w:type="dxa"/>
        </w:trPr>
        <w:tc>
          <w:tcPr>
            <w:tcW w:w="10980" w:type="dxa"/>
            <w:gridSpan w:val="15"/>
            <w:tcBorders>
              <w:bottom w:val="double" w:sz="1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Мотор-редукторы</w:t>
            </w:r>
            <w:proofErr w:type="gramEnd"/>
            <w:r>
              <w:rPr>
                <w:sz w:val="20"/>
                <w:szCs w:val="20"/>
              </w:rPr>
              <w:t xml:space="preserve"> цилиндрические соосные</w:t>
            </w:r>
          </w:p>
        </w:tc>
      </w:tr>
      <w:tr w:rsidR="009A5AAE">
        <w:trPr>
          <w:trHeight w:val="168"/>
        </w:trPr>
        <w:tc>
          <w:tcPr>
            <w:tcW w:w="107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ind w:right="-1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Тип </w:t>
            </w:r>
            <w:proofErr w:type="gramStart"/>
            <w:r>
              <w:rPr>
                <w:b/>
                <w:sz w:val="18"/>
                <w:szCs w:val="18"/>
              </w:rPr>
              <w:t>мотор-редуктора</w:t>
            </w:r>
            <w:proofErr w:type="gramEnd"/>
          </w:p>
        </w:tc>
        <w:tc>
          <w:tcPr>
            <w:tcW w:w="10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left="-95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Варианты сборок</w:t>
            </w:r>
          </w:p>
        </w:tc>
        <w:tc>
          <w:tcPr>
            <w:tcW w:w="2698" w:type="dxa"/>
            <w:gridSpan w:val="4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Частота вращения выходного вала, </w:t>
            </w:r>
            <w:proofErr w:type="gramStart"/>
            <w:r>
              <w:rPr>
                <w:b/>
                <w:sz w:val="18"/>
                <w:szCs w:val="18"/>
              </w:rPr>
              <w:t>об</w:t>
            </w:r>
            <w:proofErr w:type="gramEnd"/>
            <w:r>
              <w:rPr>
                <w:b/>
                <w:sz w:val="18"/>
                <w:szCs w:val="18"/>
              </w:rPr>
              <w:t>/мин</w:t>
            </w:r>
          </w:p>
        </w:tc>
        <w:tc>
          <w:tcPr>
            <w:tcW w:w="2160" w:type="dxa"/>
            <w:gridSpan w:val="3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Мощность электродвигателя</w:t>
            </w:r>
          </w:p>
        </w:tc>
        <w:tc>
          <w:tcPr>
            <w:tcW w:w="3062" w:type="dxa"/>
            <w:gridSpan w:val="2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Крутящийся</w:t>
            </w:r>
            <w:proofErr w:type="gramEnd"/>
            <w:r>
              <w:rPr>
                <w:b/>
                <w:sz w:val="18"/>
                <w:szCs w:val="18"/>
              </w:rPr>
              <w:t xml:space="preserve"> момента на выходном валу</w:t>
            </w:r>
          </w:p>
        </w:tc>
        <w:tc>
          <w:tcPr>
            <w:tcW w:w="930" w:type="dxa"/>
            <w:gridSpan w:val="4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Цена, руб.</w:t>
            </w:r>
          </w:p>
        </w:tc>
      </w:tr>
      <w:tr w:rsidR="009A5AAE">
        <w:trPr>
          <w:trHeight w:val="182"/>
        </w:trPr>
        <w:tc>
          <w:tcPr>
            <w:tcW w:w="1078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ind w:right="-121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ind w:left="-95" w:right="-108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vMerge/>
            <w:tcBorders>
              <w:left w:val="single" w:sz="4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ind w:left="-108" w:right="-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3062" w:type="dxa"/>
            <w:gridSpan w:val="2"/>
            <w:vMerge/>
            <w:tcBorders>
              <w:left w:val="single" w:sz="4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A5AAE" w:rsidRDefault="009A5AA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A5AAE">
        <w:tc>
          <w:tcPr>
            <w:tcW w:w="107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МЦ2С-63</w:t>
            </w:r>
          </w:p>
        </w:tc>
        <w:tc>
          <w:tcPr>
            <w:tcW w:w="10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110, 120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140, 150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160, 310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320, 330</w:t>
            </w:r>
          </w:p>
        </w:tc>
        <w:tc>
          <w:tcPr>
            <w:tcW w:w="2698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28; 31.5; 35.5</w:t>
            </w:r>
          </w:p>
        </w:tc>
        <w:tc>
          <w:tcPr>
            <w:tcW w:w="540" w:type="dxa"/>
            <w:gridSpan w:val="2"/>
            <w:tcBorders>
              <w:top w:val="double" w:sz="1" w:space="0" w:color="000000"/>
              <w:left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0.55</w:t>
            </w:r>
          </w:p>
        </w:tc>
        <w:tc>
          <w:tcPr>
            <w:tcW w:w="16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АИР80В8</w:t>
            </w:r>
          </w:p>
        </w:tc>
        <w:tc>
          <w:tcPr>
            <w:tcW w:w="30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175</w:t>
            </w:r>
            <w:r>
              <w:rPr>
                <w:sz w:val="18"/>
                <w:szCs w:val="18"/>
                <w:lang w:val="en-US"/>
              </w:rPr>
              <w:t>; 162; 152</w:t>
            </w:r>
          </w:p>
        </w:tc>
        <w:tc>
          <w:tcPr>
            <w:tcW w:w="930" w:type="dxa"/>
            <w:gridSpan w:val="4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16520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ind w:left="-9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35.5; 40; 45; 50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АИР80А6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194; 171; 156; 190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ind w:left="-9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50; 56; (63; 71)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АИР80В6(А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190; 180; 150;148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ind w:left="-9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80; 90; 100; 112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АИР80В4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160; 155; 144; 126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112; 125; 140; 160; 180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АИР80В2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160; 159; 147; 128;116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80L2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18290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 w:rsidR="009A5AAE">
        <w:tc>
          <w:tcPr>
            <w:tcW w:w="107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МЦ2С</w:t>
            </w:r>
            <w:r>
              <w:rPr>
                <w:sz w:val="18"/>
                <w:szCs w:val="18"/>
                <w:lang w:val="en-US"/>
              </w:rPr>
              <w:t>-80</w:t>
            </w:r>
          </w:p>
        </w:tc>
        <w:tc>
          <w:tcPr>
            <w:tcW w:w="10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110, 120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140, 150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160, 310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320, 330</w:t>
            </w:r>
          </w:p>
        </w:tc>
        <w:tc>
          <w:tcPr>
            <w:tcW w:w="2698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  <w:lang w:val="en-US"/>
              </w:rPr>
              <w:t>; 31.5</w:t>
            </w:r>
          </w:p>
        </w:tc>
        <w:tc>
          <w:tcPr>
            <w:tcW w:w="54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0.75</w:t>
            </w:r>
          </w:p>
        </w:tc>
        <w:tc>
          <w:tcPr>
            <w:tcW w:w="16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90LA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0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  <w:lang w:val="en-US"/>
              </w:rPr>
              <w:t>; 225</w:t>
            </w:r>
          </w:p>
        </w:tc>
        <w:tc>
          <w:tcPr>
            <w:tcW w:w="930" w:type="dxa"/>
            <w:gridSpan w:val="4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23600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28; 31.5; 35.5; 40; 45; 50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90LB8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357; 321; 290; 264; 221; 200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40; 45; 50; 56; 63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90L6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368; 306; 275; 248; 226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50; 56; 63; 71; 80; 90; 100; (112)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100L6 (90L4)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403; 364; 331; 293; 265; 234; 202; 184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24780,00</w:t>
            </w: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71; 80; 90; 100; 112; 125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100S4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407; 366; 301; 275; 252; 219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(112; 125; 140); 160; 180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100B4(L4)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340; 295; 270; 247; 289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140; 160; 180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100L2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370; 332; 300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МЦ2С-100</w:t>
            </w:r>
          </w:p>
        </w:tc>
        <w:tc>
          <w:tcPr>
            <w:tcW w:w="10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110, 120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140, 150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160, 310</w:t>
            </w:r>
          </w:p>
          <w:p w:rsidR="009A5AAE" w:rsidRDefault="000E6B39">
            <w:pPr>
              <w:ind w:left="-9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320, 330</w:t>
            </w:r>
          </w:p>
        </w:tc>
        <w:tc>
          <w:tcPr>
            <w:tcW w:w="2698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  <w:lang w:val="en-US"/>
              </w:rPr>
              <w:t>; 31.5; 35.5</w:t>
            </w:r>
          </w:p>
        </w:tc>
        <w:tc>
          <w:tcPr>
            <w:tcW w:w="54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6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АИР112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0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741</w:t>
            </w:r>
            <w:r>
              <w:rPr>
                <w:sz w:val="18"/>
                <w:szCs w:val="18"/>
                <w:lang w:val="en-US"/>
              </w:rPr>
              <w:t>; 666; 601</w:t>
            </w:r>
          </w:p>
        </w:tc>
        <w:tc>
          <w:tcPr>
            <w:tcW w:w="930" w:type="dxa"/>
            <w:gridSpan w:val="4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35.5; 40; 45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112MB8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832; 689; 632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45; 50; 56; 63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112M</w:t>
            </w:r>
            <w:r>
              <w:rPr>
                <w:sz w:val="18"/>
                <w:szCs w:val="18"/>
              </w:rPr>
              <w:t>В6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817; 742; 677; 621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63; 71; 80; 90; 100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АИР112М4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826; 746; 619; 567; 521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72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100; 112; 125; 140; 160; 180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АИР112М2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693; 617; 554; 500; 454; 380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c>
          <w:tcPr>
            <w:tcW w:w="107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МЦ2С-125</w:t>
            </w:r>
          </w:p>
        </w:tc>
        <w:tc>
          <w:tcPr>
            <w:tcW w:w="10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110; 120;</w:t>
            </w:r>
          </w:p>
          <w:p w:rsidR="009A5AAE" w:rsidRDefault="000E6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140; 150;160</w:t>
            </w:r>
          </w:p>
        </w:tc>
        <w:tc>
          <w:tcPr>
            <w:tcW w:w="2698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28; 31.5</w:t>
            </w:r>
          </w:p>
        </w:tc>
        <w:tc>
          <w:tcPr>
            <w:tcW w:w="54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6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</w:t>
            </w:r>
            <w:r>
              <w:rPr>
                <w:sz w:val="18"/>
                <w:szCs w:val="18"/>
                <w:lang w:val="en-US"/>
              </w:rPr>
              <w:t>112</w:t>
            </w:r>
            <w:r>
              <w:rPr>
                <w:sz w:val="18"/>
                <w:szCs w:val="18"/>
              </w:rPr>
              <w:t>МА6</w:t>
            </w:r>
          </w:p>
        </w:tc>
        <w:tc>
          <w:tcPr>
            <w:tcW w:w="30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971</w:t>
            </w:r>
            <w:r>
              <w:rPr>
                <w:sz w:val="18"/>
                <w:szCs w:val="18"/>
                <w:lang w:val="en-US"/>
              </w:rPr>
              <w:t>; 895</w:t>
            </w:r>
          </w:p>
        </w:tc>
        <w:tc>
          <w:tcPr>
            <w:tcW w:w="930" w:type="dxa"/>
            <w:gridSpan w:val="4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35400,00</w:t>
            </w:r>
          </w:p>
        </w:tc>
      </w:tr>
      <w:tr w:rsidR="009A5AAE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28; 31.5;35.5; 40; 45; 50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АИР112МВ6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1043; 1037; 1077; 958; 819; 756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 w:rsidTr="00CC4ABB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45; 50; 56; 63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АИР112М4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1004; 994; 882; 827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double" w:sz="1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 w:rsidTr="00CC4ABB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56; 63; 71; 80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АИР132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895; 980; 1010; 874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37170,00</w:t>
            </w:r>
          </w:p>
        </w:tc>
      </w:tr>
      <w:tr w:rsidR="009A5AAE" w:rsidTr="00CC4ABB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80; 90; 100; 112; 125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АИР132М4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1080; 1104; 101; 812; 855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37760,00</w:t>
            </w:r>
          </w:p>
        </w:tc>
      </w:tr>
      <w:tr w:rsidR="009A5AAE" w:rsidTr="00CC4ABB">
        <w:tc>
          <w:tcPr>
            <w:tcW w:w="1078" w:type="dxa"/>
            <w:gridSpan w:val="2"/>
            <w:vMerge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АИР160М6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925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62540</w:t>
            </w:r>
            <w:r w:rsidR="00655273">
              <w:rPr>
                <w:sz w:val="18"/>
                <w:szCs w:val="18"/>
              </w:rPr>
              <w:t>,00</w:t>
            </w:r>
          </w:p>
        </w:tc>
      </w:tr>
      <w:tr w:rsidR="009A5AAE" w:rsidTr="00CC4ABB">
        <w:tc>
          <w:tcPr>
            <w:tcW w:w="1078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7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160; 180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АИР160М4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auto"/>
            </w:tcBorders>
          </w:tcPr>
          <w:p w:rsidR="009A5AAE" w:rsidRDefault="000E6B3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1037; 959</w:t>
            </w:r>
          </w:p>
        </w:tc>
        <w:tc>
          <w:tcPr>
            <w:tcW w:w="9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10622" w:type="dxa"/>
            <w:gridSpan w:val="13"/>
            <w:tcBorders>
              <w:top w:val="double" w:sz="1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gridSpan w:val="3"/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10622" w:type="dxa"/>
            <w:gridSpan w:val="13"/>
          </w:tcPr>
          <w:p w:rsidR="009A5AAE" w:rsidRDefault="000E6B39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Мотор-редукторы</w:t>
            </w:r>
            <w:proofErr w:type="gramEnd"/>
            <w:r>
              <w:rPr>
                <w:sz w:val="20"/>
                <w:szCs w:val="20"/>
              </w:rPr>
              <w:t xml:space="preserve"> планетарные</w:t>
            </w:r>
          </w:p>
        </w:tc>
        <w:tc>
          <w:tcPr>
            <w:tcW w:w="388" w:type="dxa"/>
            <w:gridSpan w:val="3"/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 w:val="restart"/>
            <w:vAlign w:val="center"/>
          </w:tcPr>
          <w:p w:rsidR="009A5AAE" w:rsidRDefault="009A5AAE">
            <w:pPr>
              <w:snapToGrid w:val="0"/>
              <w:ind w:right="-12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8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ind w:right="-1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Тип </w:t>
            </w:r>
            <w:proofErr w:type="gramStart"/>
            <w:r>
              <w:rPr>
                <w:b/>
                <w:sz w:val="18"/>
                <w:szCs w:val="18"/>
              </w:rPr>
              <w:t>мотор-редуктора</w:t>
            </w:r>
            <w:proofErr w:type="gramEnd"/>
          </w:p>
        </w:tc>
        <w:tc>
          <w:tcPr>
            <w:tcW w:w="1796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ind w:left="-95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Варианты сборок</w:t>
            </w:r>
          </w:p>
        </w:tc>
        <w:tc>
          <w:tcPr>
            <w:tcW w:w="2882" w:type="dxa"/>
            <w:gridSpan w:val="4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Частота вращения выходного вала, </w:t>
            </w:r>
            <w:proofErr w:type="gramStart"/>
            <w:r>
              <w:rPr>
                <w:b/>
                <w:sz w:val="18"/>
                <w:szCs w:val="18"/>
              </w:rPr>
              <w:t>об</w:t>
            </w:r>
            <w:proofErr w:type="gramEnd"/>
            <w:r>
              <w:rPr>
                <w:b/>
                <w:sz w:val="18"/>
                <w:szCs w:val="18"/>
              </w:rPr>
              <w:t>/мин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Мощность электродвигателя, кВт</w:t>
            </w:r>
          </w:p>
        </w:tc>
        <w:tc>
          <w:tcPr>
            <w:tcW w:w="1294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Цена, руб.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-31,5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110, 120,</w:t>
            </w:r>
          </w:p>
          <w:p w:rsidR="009A5AAE" w:rsidRDefault="000E6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140, 150,</w:t>
            </w:r>
          </w:p>
          <w:p w:rsidR="009A5AAE" w:rsidRDefault="000E6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160, 310</w:t>
            </w:r>
          </w:p>
          <w:p w:rsidR="009A5AAE" w:rsidRDefault="000E6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320, 330,</w:t>
            </w:r>
          </w:p>
          <w:p w:rsidR="009A5AAE" w:rsidRDefault="000E6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350, 360</w:t>
            </w:r>
          </w:p>
          <w:p w:rsidR="009A5AAE" w:rsidRDefault="009A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112 до 280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1,5 до 5,5</w:t>
            </w:r>
          </w:p>
        </w:tc>
        <w:tc>
          <w:tcPr>
            <w:tcW w:w="129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21830,00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2-31,5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  до 90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0,25 до 2,2</w:t>
            </w:r>
          </w:p>
        </w:tc>
        <w:tc>
          <w:tcPr>
            <w:tcW w:w="1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20650,00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3-31,5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3,55 до 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0,09 до 0,25</w:t>
            </w:r>
          </w:p>
        </w:tc>
        <w:tc>
          <w:tcPr>
            <w:tcW w:w="129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-40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100 до 224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1,5 до 11,0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25370,00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2-40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18 до 90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0,55 до 3,0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 w:rsidP="0097392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bookmarkStart w:id="0" w:name="_GoBack"/>
            <w:bookmarkEnd w:id="0"/>
            <w:r>
              <w:rPr>
                <w:sz w:val="18"/>
                <w:szCs w:val="18"/>
              </w:rPr>
              <w:t>22892,00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3-40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3,5 до 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0,25 до 1,1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24190,00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-50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112 до 224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5,5 до 15,0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33984,00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2-50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18 до 90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1,1 до 5,5</w:t>
            </w:r>
          </w:p>
        </w:tc>
        <w:tc>
          <w:tcPr>
            <w:tcW w:w="1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32450,00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3-50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3,55 до 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0,25 до 1,1</w:t>
            </w:r>
          </w:p>
        </w:tc>
        <w:tc>
          <w:tcPr>
            <w:tcW w:w="129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352" w:type="dxa"/>
            <w:vMerge/>
            <w:vAlign w:val="center"/>
          </w:tcPr>
          <w:p w:rsidR="009A5AAE" w:rsidRDefault="009A5AA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1МП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2-80</w:t>
            </w: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  <w:bottom w:val="double" w:sz="1" w:space="0" w:color="000000"/>
            </w:tcBorders>
          </w:tcPr>
          <w:p w:rsidR="009A5AAE" w:rsidRDefault="009A5AA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18 до 90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 4,0 до 11,0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A5AAE" w:rsidRDefault="000E6B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87910,00</w:t>
            </w:r>
          </w:p>
        </w:tc>
        <w:tc>
          <w:tcPr>
            <w:tcW w:w="358" w:type="dxa"/>
            <w:gridSpan w:val="2"/>
            <w:tcBorders>
              <w:left w:val="double" w:sz="1" w:space="0" w:color="000000"/>
            </w:tcBorders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  <w:tr w:rsidR="009A5AAE">
        <w:tblPrEx>
          <w:tblCellMar>
            <w:left w:w="0" w:type="dxa"/>
            <w:right w:w="0" w:type="dxa"/>
          </w:tblCellMar>
        </w:tblPrEx>
        <w:tc>
          <w:tcPr>
            <w:tcW w:w="10622" w:type="dxa"/>
            <w:gridSpan w:val="13"/>
          </w:tcPr>
          <w:p w:rsidR="009A5AAE" w:rsidRDefault="009A5AAE">
            <w:pPr>
              <w:snapToGrid w:val="0"/>
              <w:ind w:left="360"/>
              <w:rPr>
                <w:sz w:val="20"/>
                <w:szCs w:val="20"/>
              </w:rPr>
            </w:pPr>
          </w:p>
          <w:p w:rsidR="009A5AAE" w:rsidRDefault="000E6B39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Цены указаны с учетом климатического исполнения У3.</w:t>
            </w:r>
          </w:p>
          <w:p w:rsidR="009A5AAE" w:rsidRDefault="000E6B39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Марки электродвигателей могут </w:t>
            </w:r>
            <w:proofErr w:type="gramStart"/>
            <w:r>
              <w:rPr>
                <w:sz w:val="20"/>
                <w:szCs w:val="20"/>
              </w:rPr>
              <w:t>заменятся</w:t>
            </w:r>
            <w:proofErr w:type="gramEnd"/>
            <w:r>
              <w:rPr>
                <w:sz w:val="20"/>
                <w:szCs w:val="20"/>
              </w:rPr>
              <w:t xml:space="preserve"> на аналогичные.</w:t>
            </w:r>
          </w:p>
        </w:tc>
        <w:tc>
          <w:tcPr>
            <w:tcW w:w="388" w:type="dxa"/>
            <w:gridSpan w:val="3"/>
          </w:tcPr>
          <w:p w:rsidR="009A5AAE" w:rsidRDefault="009A5AA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0E6B39" w:rsidRDefault="000E6B39">
      <w:pPr>
        <w:rPr>
          <w:sz w:val="2"/>
          <w:szCs w:val="2"/>
        </w:rPr>
      </w:pPr>
    </w:p>
    <w:sectPr w:rsidR="000E6B39" w:rsidSect="00D90410">
      <w:headerReference w:type="default" r:id="rId9"/>
      <w:pgSz w:w="11905" w:h="16837"/>
      <w:pgMar w:top="142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F8" w:rsidRDefault="003D41F8" w:rsidP="00D90410">
      <w:r>
        <w:separator/>
      </w:r>
    </w:p>
  </w:endnote>
  <w:endnote w:type="continuationSeparator" w:id="0">
    <w:p w:rsidR="003D41F8" w:rsidRDefault="003D41F8" w:rsidP="00D9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F8" w:rsidRDefault="003D41F8" w:rsidP="00D90410">
      <w:r>
        <w:separator/>
      </w:r>
    </w:p>
  </w:footnote>
  <w:footnote w:type="continuationSeparator" w:id="0">
    <w:p w:rsidR="003D41F8" w:rsidRDefault="003D41F8" w:rsidP="00D90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73" w:rsidRPr="007011D0" w:rsidRDefault="00655273" w:rsidP="00D90410">
    <w:pPr>
      <w:pStyle w:val="a8"/>
      <w:jc w:val="center"/>
      <w:rPr>
        <w:b/>
        <w:spacing w:val="40"/>
        <w:sz w:val="28"/>
        <w:szCs w:val="28"/>
      </w:rPr>
    </w:pPr>
    <w:r w:rsidRPr="007011D0">
      <w:rPr>
        <w:b/>
        <w:spacing w:val="40"/>
        <w:sz w:val="28"/>
        <w:szCs w:val="28"/>
      </w:rPr>
      <w:t>Общество с ограниченной ответственностью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410"/>
    <w:rsid w:val="000E6B39"/>
    <w:rsid w:val="003D3DCD"/>
    <w:rsid w:val="003D41F8"/>
    <w:rsid w:val="003E2495"/>
    <w:rsid w:val="00655273"/>
    <w:rsid w:val="0076068E"/>
    <w:rsid w:val="00973924"/>
    <w:rsid w:val="009A5AAE"/>
    <w:rsid w:val="00AA27C3"/>
    <w:rsid w:val="00CC4ABB"/>
    <w:rsid w:val="00D90410"/>
    <w:rsid w:val="00D977AC"/>
    <w:rsid w:val="00EF4164"/>
    <w:rsid w:val="00F6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D904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90410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D904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90410"/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D904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9041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ПТС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admin</cp:lastModifiedBy>
  <cp:revision>7</cp:revision>
  <cp:lastPrinted>2011-11-23T10:33:00Z</cp:lastPrinted>
  <dcterms:created xsi:type="dcterms:W3CDTF">2011-10-19T06:10:00Z</dcterms:created>
  <dcterms:modified xsi:type="dcterms:W3CDTF">2015-08-18T10:37:00Z</dcterms:modified>
</cp:coreProperties>
</file>